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2A" w:rsidRPr="0013232A" w:rsidRDefault="0013232A" w:rsidP="0013232A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</w:pPr>
      <w:r>
        <w:rPr>
          <w:rFonts w:ascii="Helvetica" w:eastAsia="Times New Roman" w:hAnsi="Helvetica" w:cs="Helvetica"/>
          <w:noProof/>
          <w:color w:val="D83F35"/>
          <w:sz w:val="44"/>
          <w:szCs w:val="44"/>
          <w:lang w:eastAsia="tr-TR"/>
        </w:rPr>
        <w:drawing>
          <wp:inline distT="0" distB="0" distL="0" distR="0">
            <wp:extent cx="2857500" cy="1600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r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5" w:history="1">
        <w:proofErr w:type="spellStart"/>
        <w:r w:rsidRPr="0013232A">
          <w:rPr>
            <w:rFonts w:ascii="Helvetica" w:eastAsia="Times New Roman" w:hAnsi="Helvetica" w:cs="Helvetica"/>
            <w:color w:val="000000"/>
            <w:sz w:val="44"/>
            <w:szCs w:val="44"/>
            <w:lang w:eastAsia="tr-TR"/>
          </w:rPr>
          <w:t>eSafety</w:t>
        </w:r>
        <w:proofErr w:type="spellEnd"/>
        <w:r w:rsidRPr="0013232A">
          <w:rPr>
            <w:rFonts w:ascii="Helvetica" w:eastAsia="Times New Roman" w:hAnsi="Helvetica" w:cs="Helvetica"/>
            <w:color w:val="000000"/>
            <w:sz w:val="44"/>
            <w:szCs w:val="44"/>
            <w:lang w:eastAsia="tr-TR"/>
          </w:rPr>
          <w:t xml:space="preserve"> Silver </w:t>
        </w:r>
        <w:proofErr w:type="spellStart"/>
        <w:r w:rsidRPr="0013232A">
          <w:rPr>
            <w:rFonts w:ascii="Helvetica" w:eastAsia="Times New Roman" w:hAnsi="Helvetica" w:cs="Helvetica"/>
            <w:color w:val="000000"/>
            <w:sz w:val="44"/>
            <w:szCs w:val="44"/>
            <w:lang w:eastAsia="tr-TR"/>
          </w:rPr>
          <w:t>Label</w:t>
        </w:r>
        <w:proofErr w:type="spellEnd"/>
        <w:r w:rsidRPr="0013232A">
          <w:rPr>
            <w:rFonts w:ascii="Helvetica" w:eastAsia="Times New Roman" w:hAnsi="Helvetica" w:cs="Helvetica"/>
            <w:color w:val="000000"/>
            <w:sz w:val="44"/>
            <w:szCs w:val="44"/>
            <w:lang w:eastAsia="tr-TR"/>
          </w:rPr>
          <w:t>- ELEKRONİK GÜVENLİK ETİKETİ</w:t>
        </w:r>
      </w:hyperlink>
    </w:p>
    <w:p w:rsidR="0013232A" w:rsidRDefault="0013232A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</w:p>
    <w:p w:rsidR="0013232A" w:rsidRDefault="0013232A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</w:p>
    <w:p w:rsidR="00036A0F" w:rsidRDefault="0013232A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Okulumuz öğrencilerimizin elektronik ortamda </w:t>
      </w:r>
      <w:proofErr w:type="spellStart"/>
      <w:proofErr w:type="gramStart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güvenliklerini,veri</w:t>
      </w:r>
      <w:proofErr w:type="spellEnd"/>
      <w:proofErr w:type="gramEnd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güvenliğini </w:t>
      </w:r>
      <w:proofErr w:type="spellStart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önemsemektedir.Bu</w:t>
      </w:r>
      <w:proofErr w:type="spellEnd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amaçla okul e-güvenlik politikamız </w:t>
      </w:r>
      <w:proofErr w:type="spellStart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bulunmaktadır.Politikamız</w:t>
      </w:r>
      <w:proofErr w:type="spellEnd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wbesitemiz</w:t>
      </w:r>
      <w:proofErr w:type="spellEnd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ve okul panolarımızdan paydaşlar ile paylaşıma </w:t>
      </w:r>
      <w:proofErr w:type="spellStart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açıktır.Öğrencilerimize</w:t>
      </w:r>
      <w:proofErr w:type="spellEnd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düzenli olarak teknoloji kullanımı ,siber zorbalık ,teknoloji </w:t>
      </w:r>
      <w:proofErr w:type="spellStart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bağımlılığı,veri</w:t>
      </w:r>
      <w:proofErr w:type="spellEnd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güvenliği konularında seminerler </w:t>
      </w:r>
      <w:proofErr w:type="spellStart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verilmektedir.Okulumu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z</w:t>
      </w:r>
      <w:proofErr w:type="spellEnd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bu konudaki yetkinliğini OCAK 2024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tarihine kadar geçerli olan Gümüş e-</w:t>
      </w:r>
      <w:proofErr w:type="spellStart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safety</w:t>
      </w:r>
      <w:proofErr w:type="spellEnd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label</w:t>
      </w:r>
      <w:proofErr w:type="spellEnd"/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 etiketi ile de görünür kılmıştır.</w:t>
      </w:r>
    </w:p>
    <w:p w:rsidR="0013232A" w:rsidRDefault="0013232A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>OKUL EYLEM PLANIMIZ</w:t>
      </w:r>
    </w:p>
    <w:p w:rsidR="0013232A" w:rsidRDefault="0013232A">
      <w:hyperlink r:id="rId6" w:history="1">
        <w:r w:rsidRPr="004D0A72">
          <w:rPr>
            <w:rStyle w:val="Kpr"/>
          </w:rPr>
          <w:t>http://storage.eun.org/resources/esl2/pdf/4006662/eSafety_Label_Action_Plan.pdf</w:t>
        </w:r>
      </w:hyperlink>
    </w:p>
    <w:p w:rsidR="0013232A" w:rsidRDefault="0013232A">
      <w:r>
        <w:t xml:space="preserve"> ARAŞTIRMA VERİLERİMİZ</w:t>
      </w:r>
    </w:p>
    <w:p w:rsidR="0013232A" w:rsidRDefault="0013232A">
      <w:hyperlink r:id="rId7" w:history="1">
        <w:r w:rsidRPr="004D0A72">
          <w:rPr>
            <w:rStyle w:val="Kpr"/>
          </w:rPr>
          <w:t>http://storage.eun.org/resources/esl2/pdf/4006662/eSafety_Label_Survey.pdf</w:t>
        </w:r>
      </w:hyperlink>
    </w:p>
    <w:p w:rsidR="0013232A" w:rsidRDefault="0013232A">
      <w:r>
        <w:t xml:space="preserve"> DEĞERLENDİRME SONUCUMUZ</w:t>
      </w:r>
    </w:p>
    <w:p w:rsidR="0013232A" w:rsidRDefault="0013232A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28409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c4b822c-fb3c-49a0-9bc6-5acfbeca8144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7A"/>
    <w:rsid w:val="00036A0F"/>
    <w:rsid w:val="0013232A"/>
    <w:rsid w:val="00C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FE7CE-076E-45E5-9F29-20DF37BF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32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232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132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webSettings" Target="webSettings.xml"/><Relationship Id="rId7" Type="http://schemas.openxmlformats.org/officeDocument/2006/relationships/hyperlink" Target="http://storage.eun.org/resources/esl2/pdf/4006662/eSafety_Label_Surve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eun.org/resources/esl2/pdf/4006662/eSafety_Label_Action_Plan.pdf" TargetMode="External"/><Relationship Id="rId5" Type="http://schemas.openxmlformats.org/officeDocument/2006/relationships/hyperlink" Target="https://polatlinamikkemal.meb.k12.tr/icerikler/esafety-silver-label-elekronik-guvenlik-etiketi_8821517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f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2023-02-08T11:01:00Z</dcterms:created>
  <dcterms:modified xsi:type="dcterms:W3CDTF">2023-02-08T11:13:00Z</dcterms:modified>
</cp:coreProperties>
</file>